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2A3" w:rsidRPr="00202AD5" w:rsidRDefault="000E52A3" w:rsidP="000E52A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202AD5">
        <w:rPr>
          <w:rFonts w:ascii="Tahoma" w:hAnsi="Tahoma" w:cs="Tahoma"/>
          <w:sz w:val="20"/>
          <w:szCs w:val="20"/>
        </w:rPr>
        <w:t xml:space="preserve">pieczęć firmowa   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202AD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202AD5">
        <w:rPr>
          <w:rFonts w:ascii="Tahoma" w:hAnsi="Tahoma" w:cs="Tahoma"/>
          <w:sz w:val="20"/>
          <w:szCs w:val="20"/>
        </w:rPr>
        <w:t>Załącznik  nr 1</w:t>
      </w:r>
    </w:p>
    <w:p w:rsidR="000E52A3" w:rsidRPr="00202AD5" w:rsidRDefault="000E52A3" w:rsidP="000E52A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202AD5">
        <w:rPr>
          <w:rFonts w:ascii="Tahoma" w:hAnsi="Tahoma" w:cs="Tahoma"/>
          <w:b/>
          <w:bCs/>
        </w:rPr>
        <w:t>F O R M U L A R Z  C E N O W Y – O F E R T A</w:t>
      </w:r>
    </w:p>
    <w:p w:rsidR="000E52A3" w:rsidRPr="00202AD5" w:rsidRDefault="000E52A3" w:rsidP="000E52A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  <w:r w:rsidRPr="00202AD5">
        <w:rPr>
          <w:rFonts w:ascii="Tahoma" w:hAnsi="Tahoma" w:cs="Tahoma"/>
        </w:rPr>
        <w:t xml:space="preserve">do zapytania ofertowego nr </w:t>
      </w:r>
      <w:r w:rsidRPr="00C6605D">
        <w:rPr>
          <w:rFonts w:ascii="Tahoma" w:hAnsi="Tahoma" w:cs="Tahoma"/>
          <w:sz w:val="22"/>
          <w:szCs w:val="22"/>
        </w:rPr>
        <w:t>DIR/452/</w:t>
      </w:r>
      <w:proofErr w:type="spellStart"/>
      <w:r w:rsidRPr="00C6605D">
        <w:rPr>
          <w:rFonts w:ascii="Tahoma" w:hAnsi="Tahoma" w:cs="Tahoma"/>
          <w:sz w:val="22"/>
          <w:szCs w:val="22"/>
        </w:rPr>
        <w:t>AGi</w:t>
      </w:r>
      <w:proofErr w:type="spellEnd"/>
      <w:r w:rsidRPr="00C6605D">
        <w:rPr>
          <w:rFonts w:ascii="Tahoma" w:hAnsi="Tahoma" w:cs="Tahoma"/>
          <w:sz w:val="22"/>
          <w:szCs w:val="22"/>
        </w:rPr>
        <w:t>/ZO/23/11/2022/1052</w:t>
      </w:r>
    </w:p>
    <w:p w:rsidR="000E52A3" w:rsidRPr="00202AD5" w:rsidRDefault="000E52A3" w:rsidP="000E52A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32"/>
          <w:szCs w:val="32"/>
        </w:rPr>
      </w:pPr>
    </w:p>
    <w:p w:rsidR="000E52A3" w:rsidRPr="00202AD5" w:rsidRDefault="000E52A3" w:rsidP="000E52A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02AD5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:rsidR="000E52A3" w:rsidRPr="00202AD5" w:rsidRDefault="000E52A3" w:rsidP="000E52A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02AD5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:rsidR="000E52A3" w:rsidRPr="00202AD5" w:rsidRDefault="000E52A3" w:rsidP="000E52A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02AD5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:rsidR="000E52A3" w:rsidRPr="00202AD5" w:rsidRDefault="000E52A3" w:rsidP="000E52A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02AD5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:rsidR="000E52A3" w:rsidRPr="00202AD5" w:rsidRDefault="000E52A3" w:rsidP="000E52A3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0E52A3" w:rsidRPr="00202AD5" w:rsidRDefault="000E52A3" w:rsidP="000E52A3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202AD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02AD5">
        <w:rPr>
          <w:rFonts w:ascii="Tahoma" w:hAnsi="Tahoma" w:cs="Tahoma"/>
          <w:bCs/>
          <w:sz w:val="22"/>
          <w:szCs w:val="22"/>
        </w:rPr>
        <w:t>Oferujemy:</w:t>
      </w:r>
      <w:r w:rsidRPr="00202AD5">
        <w:rPr>
          <w:rFonts w:ascii="Tahoma" w:hAnsi="Tahoma" w:cs="Tahoma"/>
          <w:b/>
          <w:bCs/>
          <w:sz w:val="22"/>
          <w:szCs w:val="22"/>
        </w:rPr>
        <w:t xml:space="preserve"> usługi laboratoryjne - analizy fizykochemiczne średnich dobowych próbek ścieków dopływających i odpływających z oczyszczalni w Tuchowie, Ciężkowicach, Bogoniowicach, wód odbiorników powyżej i poniżej zrzutów ścieków oraz wód </w:t>
      </w:r>
      <w:proofErr w:type="spellStart"/>
      <w:r w:rsidRPr="00202AD5">
        <w:rPr>
          <w:rFonts w:ascii="Tahoma" w:hAnsi="Tahoma" w:cs="Tahoma"/>
          <w:b/>
          <w:bCs/>
          <w:sz w:val="22"/>
          <w:szCs w:val="22"/>
        </w:rPr>
        <w:t>popłucznych</w:t>
      </w:r>
      <w:proofErr w:type="spellEnd"/>
      <w:r w:rsidRPr="00202AD5">
        <w:rPr>
          <w:rFonts w:ascii="Tahoma" w:hAnsi="Tahoma" w:cs="Tahoma"/>
          <w:b/>
          <w:bCs/>
          <w:sz w:val="22"/>
          <w:szCs w:val="22"/>
        </w:rPr>
        <w:t xml:space="preserve"> i </w:t>
      </w:r>
      <w:proofErr w:type="spellStart"/>
      <w:r w:rsidRPr="00202AD5">
        <w:rPr>
          <w:rFonts w:ascii="Tahoma" w:hAnsi="Tahoma" w:cs="Tahoma"/>
          <w:b/>
          <w:bCs/>
          <w:sz w:val="22"/>
          <w:szCs w:val="22"/>
        </w:rPr>
        <w:t>pokoagulacyjnych</w:t>
      </w:r>
      <w:proofErr w:type="spellEnd"/>
      <w:r w:rsidRPr="00202AD5">
        <w:rPr>
          <w:rFonts w:ascii="Tahoma" w:hAnsi="Tahoma" w:cs="Tahoma"/>
          <w:b/>
          <w:bCs/>
          <w:sz w:val="22"/>
          <w:szCs w:val="22"/>
        </w:rPr>
        <w:t xml:space="preserve"> z SUW w </w:t>
      </w:r>
      <w:proofErr w:type="spellStart"/>
      <w:r w:rsidRPr="00202AD5">
        <w:rPr>
          <w:rFonts w:ascii="Tahoma" w:hAnsi="Tahoma" w:cs="Tahoma"/>
          <w:b/>
          <w:bCs/>
          <w:sz w:val="22"/>
          <w:szCs w:val="22"/>
        </w:rPr>
        <w:t>Lubaszowej</w:t>
      </w:r>
      <w:proofErr w:type="spellEnd"/>
      <w:r w:rsidRPr="00202AD5"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202AD5">
        <w:rPr>
          <w:rFonts w:ascii="Tahoma" w:hAnsi="Tahoma" w:cs="Tahoma"/>
          <w:b/>
          <w:bCs/>
          <w:sz w:val="22"/>
          <w:szCs w:val="22"/>
        </w:rPr>
        <w:t>i w Ciężkowicach w 202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202AD5">
        <w:rPr>
          <w:rFonts w:ascii="Tahoma" w:hAnsi="Tahoma" w:cs="Tahoma"/>
          <w:b/>
          <w:bCs/>
          <w:sz w:val="22"/>
          <w:szCs w:val="22"/>
        </w:rPr>
        <w:t xml:space="preserve">r. wykonane metodami akredytowanymi, </w:t>
      </w:r>
      <w:r w:rsidRPr="00202AD5">
        <w:rPr>
          <w:rFonts w:ascii="Tahoma" w:hAnsi="Tahoma" w:cs="Tahoma"/>
          <w:bCs/>
          <w:sz w:val="22"/>
          <w:szCs w:val="22"/>
        </w:rPr>
        <w:t>za kwotę:</w:t>
      </w:r>
    </w:p>
    <w:p w:rsidR="000E52A3" w:rsidRPr="00202AD5" w:rsidRDefault="000E52A3" w:rsidP="000E52A3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993"/>
        <w:gridCol w:w="1559"/>
        <w:gridCol w:w="1276"/>
      </w:tblGrid>
      <w:tr w:rsidR="000E52A3" w:rsidRPr="00202AD5" w:rsidTr="00240DA2">
        <w:tc>
          <w:tcPr>
            <w:tcW w:w="534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0C0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0C0">
              <w:rPr>
                <w:rFonts w:ascii="Tahoma" w:hAnsi="Tahoma" w:cs="Tahoma"/>
                <w:b/>
                <w:bCs/>
                <w:sz w:val="20"/>
                <w:szCs w:val="20"/>
              </w:rPr>
              <w:t>rodzaj usługi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B10C0">
              <w:rPr>
                <w:rFonts w:ascii="Tahoma" w:hAnsi="Tahoma" w:cs="Tahoma"/>
                <w:b/>
                <w:bCs/>
                <w:sz w:val="20"/>
                <w:szCs w:val="20"/>
              </w:rPr>
              <w:t>Jedn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0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0C0">
              <w:rPr>
                <w:rFonts w:ascii="Tahoma" w:hAnsi="Tahoma" w:cs="Tahoma"/>
                <w:b/>
                <w:bCs/>
                <w:sz w:val="20"/>
                <w:szCs w:val="20"/>
              </w:rPr>
              <w:t>badań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0C0">
              <w:rPr>
                <w:rFonts w:ascii="Tahoma" w:hAnsi="Tahoma" w:cs="Tahoma"/>
                <w:b/>
                <w:bCs/>
                <w:sz w:val="20"/>
                <w:szCs w:val="20"/>
              </w:rPr>
              <w:t>w roku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BB10C0">
              <w:rPr>
                <w:rFonts w:ascii="Tahoma" w:hAnsi="Tahoma" w:cs="Tahoma"/>
                <w:b/>
                <w:bCs/>
                <w:sz w:val="20"/>
                <w:szCs w:val="20"/>
              </w:rPr>
              <w:t>ena jednostkowa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0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netto/zł 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10C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(za 1 </w:t>
            </w:r>
            <w:proofErr w:type="spellStart"/>
            <w:r w:rsidRPr="00BB10C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kpl</w:t>
            </w:r>
            <w:proofErr w:type="spellEnd"/>
            <w:r w:rsidRPr="00BB10C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0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BB10C0">
              <w:rPr>
                <w:rFonts w:ascii="Tahoma" w:hAnsi="Tahoma" w:cs="Tahoma"/>
                <w:b/>
                <w:bCs/>
                <w:sz w:val="20"/>
                <w:szCs w:val="20"/>
              </w:rPr>
              <w:t>artość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10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netto/zł </w:t>
            </w:r>
            <w:r w:rsidRPr="00BB10C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(kolumna 4 x kolumna5</w:t>
            </w:r>
            <w:r w:rsidRPr="00BB10C0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0E52A3" w:rsidRPr="00202AD5" w:rsidTr="00240DA2">
        <w:tc>
          <w:tcPr>
            <w:tcW w:w="534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US"/>
              </w:rPr>
            </w:pPr>
            <w:r w:rsidRPr="00BB10C0"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BB10C0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BB10C0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BB10C0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BB10C0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US"/>
              </w:rPr>
            </w:pPr>
            <w:r w:rsidRPr="00BB10C0"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US"/>
              </w:rPr>
              <w:t>6</w:t>
            </w:r>
          </w:p>
        </w:tc>
      </w:tr>
      <w:tr w:rsidR="000E52A3" w:rsidRPr="00202AD5" w:rsidTr="00240DA2">
        <w:trPr>
          <w:trHeight w:val="4391"/>
        </w:trPr>
        <w:tc>
          <w:tcPr>
            <w:tcW w:w="534" w:type="dxa"/>
            <w:vMerge w:val="restart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>Oczyszczalnia ścieków w Tuchowie: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Pobór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próbek 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wraz z wykonaniem analiz średnich dobowych próbek </w:t>
            </w:r>
            <w:r w:rsidRPr="00202AD5">
              <w:rPr>
                <w:rFonts w:ascii="Tahoma" w:hAnsi="Tahoma" w:cs="Tahoma"/>
                <w:sz w:val="22"/>
                <w:szCs w:val="22"/>
                <w:u w:val="single"/>
              </w:rPr>
              <w:t xml:space="preserve">ścieków dopływających i odpływających 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z oczyszczalni ścieków 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12 x na rok </w:t>
            </w:r>
            <w:r w:rsidRPr="00202AD5">
              <w:rPr>
                <w:rFonts w:ascii="Tahoma" w:hAnsi="Tahoma" w:cs="Tahoma"/>
                <w:b/>
                <w:sz w:val="22"/>
                <w:szCs w:val="22"/>
              </w:rPr>
              <w:t>po dwie próby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(ścieki dopływające i odpływające)  w zakresie: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metodą dwuchromianową,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BZT5,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zawiesina ogólna,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azot ogólny (suma azotu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Kjeldahla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>, azotu azotynowego i azotu azotanowego)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fosfor ogólny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12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rPr>
          <w:trHeight w:val="2235"/>
        </w:trPr>
        <w:tc>
          <w:tcPr>
            <w:tcW w:w="534" w:type="dxa"/>
            <w:vMerge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202AD5">
              <w:rPr>
                <w:rFonts w:ascii="Tahoma" w:hAnsi="Tahoma" w:cs="Tahoma"/>
                <w:b/>
                <w:sz w:val="22"/>
                <w:szCs w:val="22"/>
              </w:rPr>
              <w:t xml:space="preserve"> x na rok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po dwie próby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substancje ekstrahujące się eterem naftowym,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węglowodory ropopochodne,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 xml:space="preserve">- surfaktanty anionowe (substancje powierzchniowo czynne anionowe) 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surfaktanty niejonowe (substancje powierzchniowo czynne niejonowe)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10C0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rPr>
          <w:trHeight w:val="2235"/>
        </w:trPr>
        <w:tc>
          <w:tcPr>
            <w:tcW w:w="534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 xml:space="preserve">1 x na rok 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metale ciężkie: arsen, chrom ogólny, cynk, kadm, miedź, nikiel, ołów, rtęć, srebro, wanad, 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suma jonów chlorków i siarczanów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fenole lotne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w ściekach odpływających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rPr>
          <w:trHeight w:val="4394"/>
        </w:trPr>
        <w:tc>
          <w:tcPr>
            <w:tcW w:w="534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 xml:space="preserve">Wody odbiornika </w:t>
            </w:r>
            <w:r w:rsidRPr="00BB10C0">
              <w:rPr>
                <w:rFonts w:ascii="Tahoma" w:hAnsi="Tahoma" w:cs="Tahoma"/>
                <w:b/>
                <w:sz w:val="22"/>
                <w:szCs w:val="22"/>
              </w:rPr>
              <w:t>OŚ Tuchów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Pobór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próbek </w:t>
            </w:r>
            <w:r w:rsidRPr="00202AD5">
              <w:rPr>
                <w:rFonts w:ascii="Tahoma" w:hAnsi="Tahoma" w:cs="Tahoma"/>
                <w:sz w:val="22"/>
                <w:szCs w:val="22"/>
              </w:rPr>
              <w:t>wraz z wykonaniem analiz próbek wód powyżej i poniżej zrzutu ścieków z oczyszczalni ścieków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b/>
                <w:sz w:val="22"/>
                <w:szCs w:val="22"/>
              </w:rPr>
              <w:t>2 x na rok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202AD5">
              <w:rPr>
                <w:rFonts w:ascii="Tahoma" w:hAnsi="Tahoma" w:cs="Tahoma"/>
                <w:b/>
                <w:sz w:val="22"/>
                <w:szCs w:val="22"/>
              </w:rPr>
              <w:t>po dwie próby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(powyżej i poniżej zrzutu) w zakresie: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metodą dwuchromianową,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BZT5,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zawiesina ogólna,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azot ogólny (suma azotu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Kjeldahla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>, azotu azotynowego i azotu azotanowego)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fosfor ogólny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substancje ekstrahujące się eterem naftowym,</w:t>
            </w: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węglowodory ropopochodne,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 xml:space="preserve">- surfaktanty anionowe (substancje powierzchniowo czynne anionowe) </w:t>
            </w: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surfaktanty niejonowe (substancje powierzchniowo czynne niejonowe)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10C0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rPr>
          <w:trHeight w:val="3596"/>
        </w:trPr>
        <w:tc>
          <w:tcPr>
            <w:tcW w:w="534" w:type="dxa"/>
            <w:vMerge w:val="restart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>Oczyszczalnia ścieków w Ciężkowicach: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Pobór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próbek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wraz z wykonaniem analiz średnich dobowych ścieków dopływających </w:t>
            </w:r>
            <w:r w:rsidRPr="00202AD5">
              <w:rPr>
                <w:rFonts w:ascii="Tahoma" w:hAnsi="Tahoma" w:cs="Tahoma"/>
                <w:sz w:val="22"/>
                <w:szCs w:val="22"/>
              </w:rPr>
              <w:br/>
              <w:t xml:space="preserve">i odpływających z oczyszczalni ścieków 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b/>
                <w:bCs/>
                <w:sz w:val="22"/>
                <w:szCs w:val="22"/>
              </w:rPr>
              <w:t>6x na rok</w:t>
            </w: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202AD5">
              <w:rPr>
                <w:rFonts w:ascii="Tahoma" w:hAnsi="Tahoma" w:cs="Tahoma"/>
                <w:b/>
                <w:sz w:val="22"/>
                <w:szCs w:val="22"/>
              </w:rPr>
              <w:t>po dwie próby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(ścieki dopływające i odpływające)  w zakresie: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metodą dwuchromianową,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BZT5,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zawiesina, 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azot ogólny,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fosfor ogólny.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10C0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rPr>
          <w:trHeight w:val="1346"/>
        </w:trPr>
        <w:tc>
          <w:tcPr>
            <w:tcW w:w="534" w:type="dxa"/>
            <w:vMerge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 xml:space="preserve">1 x na rok </w:t>
            </w: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metale ciężkie : arsen, chrom ogólny, cynk, kadm, miedź, nikiel, ołów, rtęć, srebro, wanad, w ściekach odpływających.</w:t>
            </w: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c>
          <w:tcPr>
            <w:tcW w:w="534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0C0">
              <w:rPr>
                <w:rFonts w:ascii="Tahoma" w:hAnsi="Tahoma" w:cs="Tahoma"/>
                <w:b/>
                <w:sz w:val="22"/>
                <w:szCs w:val="22"/>
              </w:rPr>
              <w:t>Wody odbiornika OŚ Ciężkowice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Pobór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próbek </w:t>
            </w:r>
            <w:r w:rsidRPr="00202AD5">
              <w:rPr>
                <w:rFonts w:ascii="Tahoma" w:hAnsi="Tahoma" w:cs="Tahoma"/>
                <w:sz w:val="22"/>
                <w:szCs w:val="22"/>
              </w:rPr>
              <w:t>wraz z wykonaniem analiz próbek wód powyżej i poniżej zrzutu ścieków z oczyszczalni ścieków</w:t>
            </w: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b/>
                <w:sz w:val="22"/>
                <w:szCs w:val="22"/>
              </w:rPr>
              <w:t>2 x na rok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202AD5">
              <w:rPr>
                <w:rFonts w:ascii="Tahoma" w:hAnsi="Tahoma" w:cs="Tahoma"/>
                <w:b/>
                <w:sz w:val="22"/>
                <w:szCs w:val="22"/>
              </w:rPr>
              <w:t>po dwie próby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(powyżej i poniżej zrzutu) w zakresie: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B10C0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  <w:r w:rsidRPr="00BB10C0">
              <w:rPr>
                <w:rFonts w:ascii="Tahoma" w:hAnsi="Tahoma" w:cs="Tahoma"/>
                <w:sz w:val="22"/>
                <w:szCs w:val="22"/>
              </w:rPr>
              <w:t xml:space="preserve"> metodą dwuchromianową,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BZT5,</w:t>
            </w:r>
          </w:p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zawiesina ogólna,</w:t>
            </w:r>
          </w:p>
        </w:tc>
        <w:tc>
          <w:tcPr>
            <w:tcW w:w="708" w:type="dxa"/>
            <w:shd w:val="clear" w:color="auto" w:fill="auto"/>
          </w:tcPr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10C0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c>
          <w:tcPr>
            <w:tcW w:w="534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>Oczyszczalnia ścieków w Bogoniowicach: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Pobór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próbek 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wraz z wykonaniem analiz średnich dobowych ścieków dopływających </w:t>
            </w:r>
            <w:r w:rsidRPr="00202AD5">
              <w:rPr>
                <w:rFonts w:ascii="Tahoma" w:hAnsi="Tahoma" w:cs="Tahoma"/>
                <w:sz w:val="22"/>
                <w:szCs w:val="22"/>
              </w:rPr>
              <w:br/>
              <w:t xml:space="preserve">i odpływających z oczyszczalni ścieków 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 x na rok </w:t>
            </w:r>
            <w:r w:rsidRPr="00202AD5">
              <w:rPr>
                <w:rFonts w:ascii="Tahoma" w:hAnsi="Tahoma" w:cs="Tahoma"/>
                <w:b/>
                <w:sz w:val="22"/>
                <w:szCs w:val="22"/>
              </w:rPr>
              <w:t>po dwie próby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(ścieki dopływające i odpływające)  w zakresie :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metodą dwuchromianową,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BZT5,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zawiesina,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azot ogólny,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fosfor ogólny.</w:t>
            </w:r>
          </w:p>
        </w:tc>
        <w:tc>
          <w:tcPr>
            <w:tcW w:w="708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c>
          <w:tcPr>
            <w:tcW w:w="534" w:type="dxa"/>
            <w:shd w:val="clear" w:color="auto" w:fill="auto"/>
          </w:tcPr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0C0">
              <w:rPr>
                <w:rFonts w:ascii="Tahoma" w:hAnsi="Tahoma" w:cs="Tahoma"/>
                <w:b/>
                <w:sz w:val="22"/>
                <w:szCs w:val="22"/>
              </w:rPr>
              <w:t>Wody odbiornika OŚ Bogoniowice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 xml:space="preserve">Pobór i wykonanie analiz próbek wód powyżej i poniżej zrzutu ścieków z oczyszczalni ścieków </w:t>
            </w:r>
            <w:r w:rsidRPr="00BB10C0">
              <w:rPr>
                <w:rFonts w:ascii="Tahoma" w:hAnsi="Tahoma" w:cs="Tahoma"/>
                <w:b/>
                <w:sz w:val="22"/>
                <w:szCs w:val="22"/>
              </w:rPr>
              <w:t>1 x na rok</w:t>
            </w:r>
            <w:r w:rsidRPr="00BB10C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BB10C0">
              <w:rPr>
                <w:rFonts w:ascii="Tahoma" w:hAnsi="Tahoma" w:cs="Tahoma"/>
                <w:b/>
                <w:sz w:val="22"/>
                <w:szCs w:val="22"/>
              </w:rPr>
              <w:t>po dwie próby</w:t>
            </w:r>
            <w:r w:rsidRPr="00BB10C0">
              <w:rPr>
                <w:rFonts w:ascii="Tahoma" w:hAnsi="Tahoma" w:cs="Tahoma"/>
                <w:sz w:val="22"/>
                <w:szCs w:val="22"/>
              </w:rPr>
              <w:t xml:space="preserve"> (powyżej i poniżej zrzutu) w zakresie: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B10C0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  <w:r w:rsidRPr="00BB10C0">
              <w:rPr>
                <w:rFonts w:ascii="Tahoma" w:hAnsi="Tahoma" w:cs="Tahoma"/>
                <w:sz w:val="22"/>
                <w:szCs w:val="22"/>
              </w:rPr>
              <w:t xml:space="preserve"> metodą dwuchromianową,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BZT5,</w:t>
            </w:r>
          </w:p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zawiesina ogólna,</w:t>
            </w:r>
          </w:p>
        </w:tc>
        <w:tc>
          <w:tcPr>
            <w:tcW w:w="708" w:type="dxa"/>
            <w:shd w:val="clear" w:color="auto" w:fill="auto"/>
          </w:tcPr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proofErr w:type="spellStart"/>
            <w:r w:rsidRPr="00BB10C0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BB10C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 w:rsidRPr="00BB10C0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rPr>
          <w:trHeight w:val="3075"/>
        </w:trPr>
        <w:tc>
          <w:tcPr>
            <w:tcW w:w="534" w:type="dxa"/>
            <w:vMerge w:val="restart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Stacja Uzdatniania Wody w </w:t>
            </w:r>
            <w:proofErr w:type="spellStart"/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>Lubaszowej</w:t>
            </w:r>
            <w:proofErr w:type="spellEnd"/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Pobór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próbek 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wraz z wykonaniem analiz wód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popłucznych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pokoagulacyjnych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z procesu produkcji wody 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6 x na rok </w:t>
            </w:r>
            <w:r w:rsidRPr="00202AD5">
              <w:rPr>
                <w:rFonts w:ascii="Tahoma" w:hAnsi="Tahoma" w:cs="Tahoma"/>
                <w:sz w:val="22"/>
                <w:szCs w:val="22"/>
              </w:rPr>
              <w:t>w zakresie: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odczyn,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temperatura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zawiesina ogólna,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glin,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rPr>
          <w:trHeight w:val="1040"/>
        </w:trPr>
        <w:tc>
          <w:tcPr>
            <w:tcW w:w="534" w:type="dxa"/>
            <w:vMerge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 xml:space="preserve">1x na rok 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BZT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węglowodory ropopochodne</w:t>
            </w: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rPr>
          <w:trHeight w:val="1040"/>
        </w:trPr>
        <w:tc>
          <w:tcPr>
            <w:tcW w:w="534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0C0">
              <w:rPr>
                <w:rFonts w:ascii="Tahoma" w:hAnsi="Tahoma" w:cs="Tahoma"/>
                <w:b/>
                <w:sz w:val="22"/>
                <w:szCs w:val="22"/>
              </w:rPr>
              <w:t xml:space="preserve">Wody odbiornika SUW </w:t>
            </w:r>
            <w:proofErr w:type="spellStart"/>
            <w:r w:rsidRPr="00BB10C0">
              <w:rPr>
                <w:rFonts w:ascii="Tahoma" w:hAnsi="Tahoma" w:cs="Tahoma"/>
                <w:b/>
                <w:sz w:val="22"/>
                <w:szCs w:val="22"/>
              </w:rPr>
              <w:t>Lubaszowa</w:t>
            </w:r>
            <w:proofErr w:type="spellEnd"/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 xml:space="preserve">Pobór i wykonanie analiz próbek wód powyżej i poniżej zrzutu ścieków przemysłowych ze stacji  uzdatniania wody   </w:t>
            </w:r>
            <w:r w:rsidRPr="00BB10C0">
              <w:rPr>
                <w:rFonts w:ascii="Tahoma" w:hAnsi="Tahoma" w:cs="Tahoma"/>
                <w:b/>
                <w:sz w:val="22"/>
                <w:szCs w:val="22"/>
              </w:rPr>
              <w:t>1 x na rok</w:t>
            </w:r>
            <w:r w:rsidRPr="00BB10C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BB10C0">
              <w:rPr>
                <w:rFonts w:ascii="Tahoma" w:hAnsi="Tahoma" w:cs="Tahoma"/>
                <w:b/>
                <w:sz w:val="22"/>
                <w:szCs w:val="22"/>
              </w:rPr>
              <w:t>po dwie próby</w:t>
            </w:r>
            <w:r w:rsidRPr="00BB10C0">
              <w:rPr>
                <w:rFonts w:ascii="Tahoma" w:hAnsi="Tahoma" w:cs="Tahoma"/>
                <w:sz w:val="22"/>
                <w:szCs w:val="22"/>
              </w:rPr>
              <w:t xml:space="preserve"> (powyżej i poniżej zrzutu) w zakresie: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glin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B10C0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  <w:r w:rsidRPr="00BB10C0">
              <w:rPr>
                <w:rFonts w:ascii="Tahoma" w:hAnsi="Tahoma" w:cs="Tahoma"/>
                <w:sz w:val="22"/>
                <w:szCs w:val="22"/>
              </w:rPr>
              <w:t xml:space="preserve"> metodą dwuchromianową,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BZT5,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zawiesina ogólna,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 xml:space="preserve">- azot ogólny (suma azotu </w:t>
            </w:r>
            <w:proofErr w:type="spellStart"/>
            <w:r w:rsidRPr="00BB10C0">
              <w:rPr>
                <w:rFonts w:ascii="Tahoma" w:hAnsi="Tahoma" w:cs="Tahoma"/>
                <w:sz w:val="22"/>
                <w:szCs w:val="22"/>
              </w:rPr>
              <w:t>Kjeldahla</w:t>
            </w:r>
            <w:proofErr w:type="spellEnd"/>
            <w:r w:rsidRPr="00BB10C0">
              <w:rPr>
                <w:rFonts w:ascii="Tahoma" w:hAnsi="Tahoma" w:cs="Tahoma"/>
                <w:sz w:val="22"/>
                <w:szCs w:val="22"/>
              </w:rPr>
              <w:t>, azotu azotynowego i azotu azotanowego)</w:t>
            </w:r>
          </w:p>
          <w:p w:rsidR="000E52A3" w:rsidRPr="00BB10C0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BB10C0">
              <w:rPr>
                <w:rFonts w:ascii="Tahoma" w:hAnsi="Tahoma" w:cs="Tahoma"/>
                <w:sz w:val="22"/>
                <w:szCs w:val="22"/>
              </w:rPr>
              <w:t>- fosfor ogólny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proofErr w:type="spellStart"/>
            <w:r w:rsidRPr="00BB10C0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BB10C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0E52A3" w:rsidRPr="00E34F9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 w:rsidRPr="00BB10C0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c>
          <w:tcPr>
            <w:tcW w:w="534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Stacja uzdatniania wody w Ciężkowicach: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 xml:space="preserve">Pobór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próbek 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wraz z wykonaniem analiz wód </w:t>
            </w:r>
            <w:proofErr w:type="spellStart"/>
            <w:r w:rsidRPr="00202AD5">
              <w:rPr>
                <w:rFonts w:ascii="Tahoma" w:hAnsi="Tahoma" w:cs="Tahoma"/>
                <w:sz w:val="22"/>
                <w:szCs w:val="22"/>
              </w:rPr>
              <w:t>popłucznych</w:t>
            </w:r>
            <w:proofErr w:type="spellEnd"/>
            <w:r w:rsidRPr="00202AD5">
              <w:rPr>
                <w:rFonts w:ascii="Tahoma" w:hAnsi="Tahoma" w:cs="Tahoma"/>
                <w:sz w:val="22"/>
                <w:szCs w:val="22"/>
              </w:rPr>
              <w:t xml:space="preserve"> z procesu produkcji wody 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6x na rok</w:t>
            </w:r>
            <w:r w:rsidRPr="00202AD5">
              <w:rPr>
                <w:rFonts w:ascii="Tahoma" w:hAnsi="Tahoma" w:cs="Tahoma"/>
                <w:sz w:val="22"/>
                <w:szCs w:val="22"/>
              </w:rPr>
              <w:t xml:space="preserve"> w zakresie: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odczyn,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temperatura,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zawiesina ogólna,</w:t>
            </w: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02AD5">
              <w:rPr>
                <w:rFonts w:ascii="Tahoma" w:hAnsi="Tahoma" w:cs="Tahoma"/>
                <w:sz w:val="22"/>
                <w:szCs w:val="22"/>
              </w:rPr>
              <w:t>- żelazo ogólne</w:t>
            </w:r>
          </w:p>
        </w:tc>
        <w:tc>
          <w:tcPr>
            <w:tcW w:w="708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02AD5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202AD5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52A3" w:rsidRPr="00202AD5" w:rsidTr="00240DA2">
        <w:tc>
          <w:tcPr>
            <w:tcW w:w="8330" w:type="dxa"/>
            <w:gridSpan w:val="5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02AD5">
              <w:rPr>
                <w:rFonts w:ascii="Tahoma" w:hAnsi="Tahoma" w:cs="Tahoma"/>
                <w:b/>
                <w:sz w:val="22"/>
                <w:szCs w:val="22"/>
              </w:rPr>
              <w:t>SUMA (netto)</w:t>
            </w:r>
          </w:p>
        </w:tc>
        <w:tc>
          <w:tcPr>
            <w:tcW w:w="1276" w:type="dxa"/>
            <w:shd w:val="clear" w:color="auto" w:fill="auto"/>
          </w:tcPr>
          <w:p w:rsidR="000E52A3" w:rsidRPr="00202AD5" w:rsidRDefault="000E52A3" w:rsidP="00240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E52A3" w:rsidRPr="00202AD5" w:rsidRDefault="000E52A3" w:rsidP="000E52A3">
      <w:pPr>
        <w:tabs>
          <w:tab w:val="center" w:pos="4607"/>
          <w:tab w:val="left" w:pos="7335"/>
        </w:tabs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202AD5">
        <w:rPr>
          <w:rFonts w:ascii="Tahoma" w:hAnsi="Tahoma" w:cs="Tahoma"/>
        </w:rPr>
        <w:tab/>
        <w:t xml:space="preserve">  </w:t>
      </w:r>
      <w:r w:rsidRPr="00202AD5">
        <w:rPr>
          <w:rFonts w:ascii="Tahoma" w:hAnsi="Tahoma" w:cs="Tahoma"/>
        </w:rPr>
        <w:tab/>
      </w:r>
    </w:p>
    <w:p w:rsidR="000E52A3" w:rsidRPr="00202AD5" w:rsidRDefault="000E52A3" w:rsidP="000E52A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:rsidR="000E52A3" w:rsidRPr="00D83961" w:rsidRDefault="000E52A3" w:rsidP="000E52A3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D83961">
        <w:rPr>
          <w:rFonts w:ascii="Tahoma" w:hAnsi="Tahoma" w:cs="Tahoma"/>
          <w:b/>
          <w:bCs/>
          <w:sz w:val="22"/>
          <w:szCs w:val="22"/>
        </w:rPr>
        <w:t>Całość:</w:t>
      </w:r>
    </w:p>
    <w:p w:rsidR="000E52A3" w:rsidRPr="00D83961" w:rsidRDefault="000E52A3" w:rsidP="000E52A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bez podatku od towarów i usług: ……………</w:t>
      </w:r>
      <w:r>
        <w:rPr>
          <w:rFonts w:ascii="Tahoma" w:hAnsi="Tahoma" w:cs="Tahoma"/>
          <w:sz w:val="22"/>
          <w:szCs w:val="22"/>
        </w:rPr>
        <w:t>…………….</w:t>
      </w:r>
      <w:r w:rsidRPr="00D83961">
        <w:rPr>
          <w:rFonts w:ascii="Tahoma" w:hAnsi="Tahoma" w:cs="Tahoma"/>
          <w:sz w:val="22"/>
          <w:szCs w:val="22"/>
        </w:rPr>
        <w:t>………………….………………. [PLN]</w:t>
      </w:r>
    </w:p>
    <w:p w:rsidR="000E52A3" w:rsidRPr="00D83961" w:rsidRDefault="000E52A3" w:rsidP="000E52A3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D83961">
        <w:rPr>
          <w:rFonts w:ascii="Tahoma" w:hAnsi="Tahoma" w:cs="Tahoma"/>
          <w:i/>
          <w:sz w:val="22"/>
          <w:szCs w:val="22"/>
        </w:rPr>
        <w:t>(słownie: 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……………..</w:t>
      </w:r>
      <w:r w:rsidRPr="00D83961">
        <w:rPr>
          <w:rFonts w:ascii="Tahoma" w:hAnsi="Tahoma" w:cs="Tahoma"/>
          <w:i/>
          <w:sz w:val="22"/>
          <w:szCs w:val="22"/>
        </w:rPr>
        <w:t>………………………………… [PLN])</w:t>
      </w:r>
    </w:p>
    <w:p w:rsidR="000E52A3" w:rsidRPr="00D83961" w:rsidRDefault="000E52A3" w:rsidP="000E52A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0E52A3" w:rsidRPr="00D83961" w:rsidRDefault="000E52A3" w:rsidP="000E52A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należny podatek od towarów i usług: ………………</w:t>
      </w:r>
      <w:r>
        <w:rPr>
          <w:rFonts w:ascii="Tahoma" w:hAnsi="Tahoma" w:cs="Tahoma"/>
          <w:sz w:val="22"/>
          <w:szCs w:val="22"/>
        </w:rPr>
        <w:t>………….</w:t>
      </w:r>
      <w:r w:rsidRPr="00D83961">
        <w:rPr>
          <w:rFonts w:ascii="Tahoma" w:hAnsi="Tahoma" w:cs="Tahoma"/>
          <w:sz w:val="22"/>
          <w:szCs w:val="22"/>
        </w:rPr>
        <w:t>……………………….…… [PLN]</w:t>
      </w:r>
    </w:p>
    <w:p w:rsidR="000E52A3" w:rsidRPr="00D83961" w:rsidRDefault="000E52A3" w:rsidP="000E52A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i/>
          <w:sz w:val="22"/>
          <w:szCs w:val="22"/>
        </w:rPr>
        <w:t>(słownie: 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………….</w:t>
      </w:r>
      <w:r w:rsidRPr="00D83961">
        <w:rPr>
          <w:rFonts w:ascii="Tahoma" w:hAnsi="Tahoma" w:cs="Tahoma"/>
          <w:i/>
          <w:sz w:val="22"/>
          <w:szCs w:val="22"/>
        </w:rPr>
        <w:t>…………………………..… [PLN])</w:t>
      </w:r>
    </w:p>
    <w:p w:rsidR="000E52A3" w:rsidRPr="00D83961" w:rsidRDefault="000E52A3" w:rsidP="000E52A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0E52A3" w:rsidRPr="00D83961" w:rsidRDefault="000E52A3" w:rsidP="000E52A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b/>
          <w:sz w:val="22"/>
          <w:szCs w:val="22"/>
        </w:rPr>
        <w:t>RAZEM</w:t>
      </w:r>
      <w:r w:rsidRPr="00D83961">
        <w:rPr>
          <w:rFonts w:ascii="Tahoma" w:hAnsi="Tahoma" w:cs="Tahoma"/>
          <w:sz w:val="22"/>
          <w:szCs w:val="22"/>
        </w:rPr>
        <w:t>: cena z należnym podatkiem od towarów i usług: ………</w:t>
      </w:r>
      <w:r>
        <w:rPr>
          <w:rFonts w:ascii="Tahoma" w:hAnsi="Tahoma" w:cs="Tahoma"/>
          <w:sz w:val="22"/>
          <w:szCs w:val="22"/>
        </w:rPr>
        <w:t>……</w:t>
      </w:r>
      <w:r w:rsidRPr="00D83961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.</w:t>
      </w:r>
      <w:r w:rsidRPr="00D83961">
        <w:rPr>
          <w:rFonts w:ascii="Tahoma" w:hAnsi="Tahoma" w:cs="Tahoma"/>
          <w:sz w:val="22"/>
          <w:szCs w:val="22"/>
        </w:rPr>
        <w:t>….. [PLN]</w:t>
      </w:r>
    </w:p>
    <w:p w:rsidR="000E52A3" w:rsidRPr="00D83961" w:rsidRDefault="000E52A3" w:rsidP="000E52A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i/>
          <w:sz w:val="22"/>
          <w:szCs w:val="22"/>
        </w:rPr>
        <w:t>(słownie: ……………………………………………………..…………………</w:t>
      </w:r>
      <w:r>
        <w:rPr>
          <w:rFonts w:ascii="Tahoma" w:hAnsi="Tahoma" w:cs="Tahoma"/>
          <w:i/>
          <w:sz w:val="22"/>
          <w:szCs w:val="22"/>
        </w:rPr>
        <w:t>…………</w:t>
      </w:r>
      <w:r w:rsidRPr="00D83961">
        <w:rPr>
          <w:rFonts w:ascii="Tahoma" w:hAnsi="Tahoma" w:cs="Tahoma"/>
          <w:i/>
          <w:sz w:val="22"/>
          <w:szCs w:val="22"/>
        </w:rPr>
        <w:t>……</w:t>
      </w:r>
      <w:r>
        <w:rPr>
          <w:rFonts w:ascii="Tahoma" w:hAnsi="Tahoma" w:cs="Tahoma"/>
          <w:i/>
          <w:sz w:val="22"/>
          <w:szCs w:val="22"/>
        </w:rPr>
        <w:t>.</w:t>
      </w:r>
      <w:r w:rsidRPr="00D83961">
        <w:rPr>
          <w:rFonts w:ascii="Tahoma" w:hAnsi="Tahoma" w:cs="Tahoma"/>
          <w:i/>
          <w:sz w:val="22"/>
          <w:szCs w:val="22"/>
        </w:rPr>
        <w:t>…… [PLN])</w:t>
      </w:r>
      <w:r w:rsidRPr="00D83961">
        <w:rPr>
          <w:rFonts w:ascii="Tahoma" w:hAnsi="Tahoma" w:cs="Tahoma"/>
          <w:sz w:val="22"/>
          <w:szCs w:val="22"/>
        </w:rPr>
        <w:t xml:space="preserve"> </w:t>
      </w:r>
    </w:p>
    <w:p w:rsidR="000E52A3" w:rsidRPr="00D83961" w:rsidRDefault="000E52A3" w:rsidP="000E52A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  <w:lang w:val="en-US"/>
        </w:rPr>
      </w:pP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  <w:r w:rsidRPr="00D83961">
        <w:rPr>
          <w:rFonts w:ascii="Tahoma" w:hAnsi="Tahoma" w:cs="Tahoma"/>
          <w:sz w:val="22"/>
          <w:szCs w:val="22"/>
          <w:lang w:val="en-US"/>
        </w:rPr>
        <w:tab/>
      </w:r>
    </w:p>
    <w:p w:rsidR="000E52A3" w:rsidRPr="00D83961" w:rsidRDefault="000E52A3" w:rsidP="000E52A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iCs/>
          <w:sz w:val="22"/>
          <w:szCs w:val="22"/>
        </w:rPr>
        <w:t>Zamówienie zrealizujemy w terminie od 01.01.202</w:t>
      </w:r>
      <w:r>
        <w:rPr>
          <w:rFonts w:ascii="Tahoma" w:hAnsi="Tahoma" w:cs="Tahoma"/>
          <w:iCs/>
          <w:sz w:val="22"/>
          <w:szCs w:val="22"/>
        </w:rPr>
        <w:t>3</w:t>
      </w:r>
      <w:r w:rsidRPr="00D83961">
        <w:rPr>
          <w:rFonts w:ascii="Tahoma" w:hAnsi="Tahoma" w:cs="Tahoma"/>
          <w:iCs/>
          <w:sz w:val="22"/>
          <w:szCs w:val="22"/>
        </w:rPr>
        <w:t>r. do 31.12.202</w:t>
      </w:r>
      <w:r>
        <w:rPr>
          <w:rFonts w:ascii="Tahoma" w:hAnsi="Tahoma" w:cs="Tahoma"/>
          <w:iCs/>
          <w:sz w:val="22"/>
          <w:szCs w:val="22"/>
        </w:rPr>
        <w:t>3</w:t>
      </w:r>
      <w:r w:rsidRPr="00D83961">
        <w:rPr>
          <w:rFonts w:ascii="Tahoma" w:hAnsi="Tahoma" w:cs="Tahoma"/>
          <w:iCs/>
          <w:sz w:val="22"/>
          <w:szCs w:val="22"/>
        </w:rPr>
        <w:t>r.</w:t>
      </w:r>
    </w:p>
    <w:p w:rsidR="000E52A3" w:rsidRPr="00D83961" w:rsidRDefault="000E52A3" w:rsidP="000E52A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Oświadczamy, że w cenie oferty zostały uwzględnione wszystkie koszty wykonania zamówienia, tj. analiz fizycznych i chemicznych we wskazanych parametrach oraz  koszty poboru próbek.</w:t>
      </w:r>
    </w:p>
    <w:p w:rsidR="000E52A3" w:rsidRPr="00D83961" w:rsidRDefault="000E52A3" w:rsidP="000E52A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:rsidR="000E52A3" w:rsidRPr="00D83961" w:rsidRDefault="000E52A3" w:rsidP="000E52A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lastRenderedPageBreak/>
        <w:t>Oświadczamy, że posiadamy niezbędną wiedzę, doświadczenie i uprawnienia do  wykonania tego rodzaju zamówienia  co potwierdzają załączone do ofert dokumenty zgodnie z  pkt. 5 zapytania ofertowego.</w:t>
      </w:r>
    </w:p>
    <w:p w:rsidR="000E52A3" w:rsidRPr="00D83961" w:rsidRDefault="000E52A3" w:rsidP="000E52A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Oświadczamy, że metody wykonywanych przez nas badań są akceptowane przez      organy</w:t>
      </w:r>
      <w:r>
        <w:rPr>
          <w:rFonts w:ascii="Tahoma" w:hAnsi="Tahoma" w:cs="Tahoma"/>
          <w:sz w:val="22"/>
          <w:szCs w:val="22"/>
        </w:rPr>
        <w:t>,</w:t>
      </w:r>
      <w:r w:rsidRPr="00D83961">
        <w:rPr>
          <w:rFonts w:ascii="Tahoma" w:hAnsi="Tahoma" w:cs="Tahoma"/>
          <w:sz w:val="22"/>
          <w:szCs w:val="22"/>
        </w:rPr>
        <w:t xml:space="preserve"> dla których Zamawiający zobowiązany jest je przedkładać zgodnie z aktualnie obowiązującymi przepisami.</w:t>
      </w:r>
    </w:p>
    <w:p w:rsidR="000E52A3" w:rsidRPr="00D83961" w:rsidRDefault="000E52A3" w:rsidP="000E52A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:rsidR="000E52A3" w:rsidRPr="00D83961" w:rsidRDefault="000E52A3" w:rsidP="000E52A3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D83961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D83961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D83961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D83961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D83961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D83961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D83961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D83961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83961">
        <w:rPr>
          <w:rFonts w:ascii="Tahoma" w:hAnsi="Tahoma" w:cs="Tahoma"/>
          <w:sz w:val="22"/>
          <w:szCs w:val="22"/>
        </w:rPr>
        <w:t>.</w:t>
      </w:r>
      <w:r w:rsidRPr="00D83961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:rsidR="000E52A3" w:rsidRPr="00202AD5" w:rsidRDefault="000E52A3" w:rsidP="000E52A3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</w:rPr>
      </w:pPr>
    </w:p>
    <w:p w:rsidR="000E52A3" w:rsidRPr="00202AD5" w:rsidRDefault="000E52A3" w:rsidP="000E52A3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</w:rPr>
      </w:pPr>
    </w:p>
    <w:p w:rsidR="000E52A3" w:rsidRPr="00202AD5" w:rsidRDefault="000E52A3" w:rsidP="000E52A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202AD5">
        <w:rPr>
          <w:rFonts w:ascii="Tahoma" w:hAnsi="Tahoma" w:cs="Tahoma"/>
        </w:rPr>
        <w:tab/>
      </w:r>
      <w:r w:rsidRPr="00202AD5">
        <w:rPr>
          <w:rFonts w:ascii="Tahoma" w:hAnsi="Tahoma" w:cs="Tahoma"/>
          <w:sz w:val="18"/>
          <w:szCs w:val="18"/>
        </w:rPr>
        <w:t>...................</w:t>
      </w:r>
      <w:r>
        <w:rPr>
          <w:rFonts w:ascii="Tahoma" w:hAnsi="Tahoma" w:cs="Tahoma"/>
          <w:sz w:val="18"/>
          <w:szCs w:val="18"/>
        </w:rPr>
        <w:t>...</w:t>
      </w:r>
      <w:r w:rsidRPr="00202AD5">
        <w:rPr>
          <w:rFonts w:ascii="Tahoma" w:hAnsi="Tahoma" w:cs="Tahoma"/>
          <w:sz w:val="18"/>
          <w:szCs w:val="18"/>
        </w:rPr>
        <w:t xml:space="preserve">...................                            </w:t>
      </w:r>
      <w:r>
        <w:rPr>
          <w:rFonts w:ascii="Tahoma" w:hAnsi="Tahoma" w:cs="Tahoma"/>
          <w:sz w:val="18"/>
          <w:szCs w:val="18"/>
        </w:rPr>
        <w:t xml:space="preserve">                   </w:t>
      </w:r>
      <w:r w:rsidRPr="00202AD5">
        <w:rPr>
          <w:rFonts w:ascii="Tahoma" w:hAnsi="Tahoma" w:cs="Tahoma"/>
          <w:sz w:val="18"/>
          <w:szCs w:val="18"/>
        </w:rPr>
        <w:t xml:space="preserve">     ....................</w:t>
      </w:r>
      <w:r>
        <w:rPr>
          <w:rFonts w:ascii="Tahoma" w:hAnsi="Tahoma" w:cs="Tahoma"/>
          <w:sz w:val="18"/>
          <w:szCs w:val="18"/>
        </w:rPr>
        <w:t>...</w:t>
      </w:r>
      <w:r w:rsidRPr="00202AD5">
        <w:rPr>
          <w:rFonts w:ascii="Tahoma" w:hAnsi="Tahoma" w:cs="Tahoma"/>
          <w:sz w:val="18"/>
          <w:szCs w:val="18"/>
        </w:rPr>
        <w:t>.................................</w:t>
      </w:r>
    </w:p>
    <w:p w:rsidR="000E52A3" w:rsidRPr="00202AD5" w:rsidRDefault="000E52A3" w:rsidP="000E52A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</w:rPr>
      </w:pPr>
      <w:r w:rsidRPr="00202AD5">
        <w:rPr>
          <w:rFonts w:ascii="Tahoma" w:hAnsi="Tahoma" w:cs="Tahoma"/>
          <w:i/>
          <w:iCs/>
          <w:sz w:val="20"/>
          <w:szCs w:val="20"/>
        </w:rPr>
        <w:t xml:space="preserve">            miejscowość, data      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02AD5">
        <w:rPr>
          <w:rFonts w:ascii="Tahoma" w:hAnsi="Tahoma" w:cs="Tahoma"/>
          <w:i/>
          <w:iCs/>
          <w:sz w:val="20"/>
          <w:szCs w:val="20"/>
        </w:rPr>
        <w:t xml:space="preserve">            </w:t>
      </w:r>
      <w:r>
        <w:rPr>
          <w:rFonts w:ascii="Tahoma" w:hAnsi="Tahoma" w:cs="Tahoma"/>
          <w:i/>
          <w:iCs/>
          <w:sz w:val="20"/>
          <w:szCs w:val="20"/>
        </w:rPr>
        <w:t xml:space="preserve">          </w:t>
      </w:r>
      <w:r w:rsidRPr="00202AD5">
        <w:rPr>
          <w:rFonts w:ascii="Tahoma" w:hAnsi="Tahoma" w:cs="Tahoma"/>
          <w:i/>
          <w:iCs/>
          <w:sz w:val="20"/>
          <w:szCs w:val="20"/>
        </w:rPr>
        <w:t xml:space="preserve">                         pieczątka i podpis Wykonawcy</w:t>
      </w:r>
      <w:r w:rsidRPr="00202AD5">
        <w:rPr>
          <w:rFonts w:ascii="Tahoma" w:hAnsi="Tahoma" w:cs="Tahoma"/>
          <w:i/>
          <w:iCs/>
        </w:rPr>
        <w:tab/>
      </w:r>
    </w:p>
    <w:p w:rsidR="000E52A3" w:rsidRPr="00202AD5" w:rsidRDefault="000E52A3" w:rsidP="000E52A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</w:rPr>
      </w:pPr>
    </w:p>
    <w:p w:rsidR="00002A39" w:rsidRDefault="000E52A3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2A3" w:rsidRDefault="000E52A3" w:rsidP="000E52A3">
      <w:r>
        <w:separator/>
      </w:r>
    </w:p>
  </w:endnote>
  <w:endnote w:type="continuationSeparator" w:id="0">
    <w:p w:rsidR="000E52A3" w:rsidRDefault="000E52A3" w:rsidP="000E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2A3" w:rsidRDefault="000E52A3" w:rsidP="000E52A3">
      <w:r>
        <w:separator/>
      </w:r>
    </w:p>
  </w:footnote>
  <w:footnote w:type="continuationSeparator" w:id="0">
    <w:p w:rsidR="000E52A3" w:rsidRDefault="000E52A3" w:rsidP="000E52A3">
      <w:r>
        <w:continuationSeparator/>
      </w:r>
    </w:p>
  </w:footnote>
  <w:footnote w:id="1">
    <w:p w:rsidR="000E52A3" w:rsidRPr="00321DCF" w:rsidRDefault="000E52A3" w:rsidP="000E52A3">
      <w:pPr>
        <w:pStyle w:val="Tekstprzypisudolnego"/>
        <w:rPr>
          <w:rFonts w:ascii="Tahoma" w:hAnsi="Tahoma" w:cs="Tahoma"/>
          <w:sz w:val="16"/>
          <w:szCs w:val="16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:rsidR="000E52A3" w:rsidRPr="00321DCF" w:rsidRDefault="000E52A3" w:rsidP="000E52A3">
      <w:pPr>
        <w:pStyle w:val="Tekstprzypisudolnego"/>
        <w:rPr>
          <w:rFonts w:ascii="Tahoma" w:hAnsi="Tahoma" w:cs="Tahoma"/>
          <w:sz w:val="16"/>
          <w:szCs w:val="16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E52A3" w:rsidRPr="00321DCF" w:rsidRDefault="000E52A3" w:rsidP="000E52A3">
      <w:pPr>
        <w:pStyle w:val="Tekstprzypisudolnego"/>
        <w:rPr>
          <w:lang w:val="pl-PL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</w:t>
      </w:r>
      <w:r w:rsidRPr="00321DCF">
        <w:rPr>
          <w:rFonts w:ascii="Tahoma" w:hAnsi="Tahoma" w:cs="Tahoma"/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321DCF">
        <w:rPr>
          <w:rFonts w:ascii="Tahoma" w:hAnsi="Tahoma" w:cs="Tahoma"/>
          <w:sz w:val="16"/>
          <w:szCs w:val="16"/>
          <w:lang w:val="pl-PL"/>
        </w:rPr>
        <w:t>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71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A3"/>
    <w:rsid w:val="000E52A3"/>
    <w:rsid w:val="00502985"/>
    <w:rsid w:val="008B15A8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6CC4-4E4D-41B7-BF69-E17E81BA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2A3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0E52A3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2A3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0E5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2022-11-17T08:59:00Z</dcterms:created>
  <dcterms:modified xsi:type="dcterms:W3CDTF">2022-11-17T09:01:00Z</dcterms:modified>
</cp:coreProperties>
</file>