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5E" w:rsidRPr="005B098D" w:rsidRDefault="005D4A5E" w:rsidP="005D4A5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bookmarkStart w:id="0" w:name="_GoBack"/>
      <w:bookmarkEnd w:id="0"/>
      <w:r w:rsidRPr="009747A2">
        <w:rPr>
          <w:rFonts w:ascii="Tahoma" w:hAnsi="Tahoma" w:cs="Tahoma"/>
          <w:b/>
          <w:sz w:val="18"/>
          <w:szCs w:val="22"/>
        </w:rPr>
        <w:t>Załącznik nr 1</w:t>
      </w:r>
      <w:r>
        <w:rPr>
          <w:rFonts w:ascii="Tahoma" w:hAnsi="Tahoma" w:cs="Tahoma"/>
          <w:b/>
          <w:sz w:val="18"/>
          <w:szCs w:val="22"/>
        </w:rPr>
        <w:t>A</w:t>
      </w:r>
    </w:p>
    <w:p w:rsidR="005D4A5E" w:rsidRPr="009747A2" w:rsidRDefault="005D4A5E" w:rsidP="005D4A5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D4A5E" w:rsidRPr="009747A2" w:rsidRDefault="005D4A5E" w:rsidP="005D4A5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 </w:t>
      </w:r>
      <w:r>
        <w:rPr>
          <w:rFonts w:ascii="Tahoma" w:hAnsi="Tahoma" w:cs="Tahoma"/>
          <w:b/>
          <w:sz w:val="32"/>
          <w:szCs w:val="22"/>
        </w:rPr>
        <w:t xml:space="preserve"> C E N O W Y</w:t>
      </w:r>
    </w:p>
    <w:p w:rsidR="005D4A5E" w:rsidRPr="009747A2" w:rsidRDefault="005D4A5E" w:rsidP="005D4A5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do zapytania ofertowego nr </w:t>
      </w:r>
      <w:r w:rsidRPr="004C5CB2">
        <w:rPr>
          <w:rFonts w:ascii="Tahoma" w:hAnsi="Tahoma" w:cs="Tahoma"/>
          <w:sz w:val="20"/>
          <w:szCs w:val="20"/>
        </w:rPr>
        <w:t>DIR/348/</w:t>
      </w:r>
      <w:proofErr w:type="spellStart"/>
      <w:r w:rsidRPr="004C5CB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</w:t>
      </w:r>
      <w:r w:rsidRPr="004C5CB2">
        <w:rPr>
          <w:rFonts w:ascii="Tahoma" w:hAnsi="Tahoma" w:cs="Tahoma"/>
          <w:sz w:val="20"/>
          <w:szCs w:val="20"/>
        </w:rPr>
        <w:t>i</w:t>
      </w:r>
      <w:proofErr w:type="spellEnd"/>
      <w:r w:rsidRPr="004C5CB2">
        <w:rPr>
          <w:rFonts w:ascii="Tahoma" w:hAnsi="Tahoma" w:cs="Tahoma"/>
          <w:sz w:val="20"/>
          <w:szCs w:val="20"/>
        </w:rPr>
        <w:t>/ZO/17/08/2018/</w:t>
      </w:r>
      <w:r>
        <w:rPr>
          <w:rFonts w:ascii="Tahoma" w:hAnsi="Tahoma" w:cs="Tahoma"/>
          <w:sz w:val="20"/>
          <w:szCs w:val="20"/>
        </w:rPr>
        <w:t>835</w:t>
      </w:r>
    </w:p>
    <w:p w:rsidR="005D4A5E" w:rsidRPr="00EA76EF" w:rsidRDefault="005D4A5E" w:rsidP="005D4A5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D4A5E" w:rsidRPr="00EA76EF" w:rsidRDefault="005D4A5E" w:rsidP="005D4A5E">
      <w:pPr>
        <w:numPr>
          <w:ilvl w:val="12"/>
          <w:numId w:val="0"/>
        </w:numPr>
        <w:jc w:val="center"/>
        <w:rPr>
          <w:rFonts w:ascii="Tahoma" w:hAnsi="Tahoma" w:cs="Tahoma"/>
          <w:sz w:val="22"/>
          <w:szCs w:val="22"/>
        </w:rPr>
      </w:pPr>
      <w:r w:rsidRPr="00EA76EF">
        <w:rPr>
          <w:rFonts w:ascii="Tahoma" w:hAnsi="Tahoma" w:cs="Tahoma"/>
          <w:b/>
          <w:sz w:val="22"/>
          <w:szCs w:val="22"/>
        </w:rPr>
        <w:t>OŚWIADCZAM(Y), ŻE:</w:t>
      </w:r>
    </w:p>
    <w:p w:rsidR="005D4A5E" w:rsidRPr="00EA76EF" w:rsidRDefault="005D4A5E" w:rsidP="005D4A5E">
      <w:pPr>
        <w:rPr>
          <w:rFonts w:ascii="Tahoma" w:hAnsi="Tahoma" w:cs="Tahoma"/>
          <w:sz w:val="22"/>
          <w:szCs w:val="22"/>
        </w:rPr>
      </w:pPr>
    </w:p>
    <w:p w:rsidR="005D4A5E" w:rsidRPr="00EA76EF" w:rsidRDefault="005D4A5E" w:rsidP="005D4A5E">
      <w:pPr>
        <w:rPr>
          <w:rFonts w:ascii="Tahoma" w:hAnsi="Tahoma" w:cs="Tahoma"/>
          <w:sz w:val="22"/>
          <w:szCs w:val="22"/>
        </w:rPr>
      </w:pPr>
      <w:r w:rsidRPr="00EA76EF">
        <w:rPr>
          <w:rFonts w:ascii="Tahoma" w:hAnsi="Tahoma" w:cs="Tahoma"/>
          <w:sz w:val="22"/>
          <w:szCs w:val="22"/>
        </w:rPr>
        <w:t>Oferujemy wykonanie przedmiotu zamówienia zgodnie z poniższymi cenami:</w:t>
      </w:r>
    </w:p>
    <w:p w:rsidR="005D4A5E" w:rsidRPr="00EA76EF" w:rsidRDefault="005D4A5E" w:rsidP="005D4A5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97"/>
        <w:gridCol w:w="1228"/>
        <w:gridCol w:w="1417"/>
        <w:gridCol w:w="1303"/>
        <w:gridCol w:w="1383"/>
        <w:gridCol w:w="1538"/>
      </w:tblGrid>
      <w:tr w:rsidR="005D4A5E" w:rsidRPr="00163020" w:rsidTr="00F56F39">
        <w:trPr>
          <w:trHeight w:val="1395"/>
        </w:trPr>
        <w:tc>
          <w:tcPr>
            <w:tcW w:w="496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Nazwa asortymentu</w:t>
            </w:r>
          </w:p>
        </w:tc>
        <w:tc>
          <w:tcPr>
            <w:tcW w:w="1237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Ilość jednostek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Cena jednostkowa netto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[PLN]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Oferowany stały rabat</w:t>
            </w:r>
          </w:p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[%]</w:t>
            </w:r>
          </w:p>
        </w:tc>
        <w:tc>
          <w:tcPr>
            <w:tcW w:w="1293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Cena jednostkowa po rabacie netto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[PLN]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Wartość łączna po rabacie netto</w:t>
            </w:r>
          </w:p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[PLN]</w:t>
            </w:r>
          </w:p>
        </w:tc>
      </w:tr>
      <w:tr w:rsidR="005D4A5E" w:rsidRPr="00163020" w:rsidTr="00F56F39">
        <w:tc>
          <w:tcPr>
            <w:tcW w:w="496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37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D9D9D9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5D4A5E" w:rsidRPr="00163020" w:rsidTr="00F56F39">
        <w:tc>
          <w:tcPr>
            <w:tcW w:w="6186" w:type="dxa"/>
            <w:gridSpan w:val="5"/>
            <w:shd w:val="clear" w:color="auto" w:fill="auto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3020">
              <w:rPr>
                <w:rFonts w:ascii="Tahoma" w:hAnsi="Tahoma" w:cs="Tahoma"/>
                <w:sz w:val="18"/>
                <w:szCs w:val="18"/>
              </w:rPr>
              <w:t>Sposób wyliczenia</w:t>
            </w:r>
          </w:p>
        </w:tc>
        <w:tc>
          <w:tcPr>
            <w:tcW w:w="1293" w:type="dxa"/>
            <w:shd w:val="clear" w:color="auto" w:fill="auto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3020">
              <w:rPr>
                <w:rFonts w:ascii="Tahoma" w:hAnsi="Tahoma" w:cs="Tahoma"/>
                <w:sz w:val="18"/>
                <w:szCs w:val="18"/>
              </w:rPr>
              <w:t>4 - 5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3020">
              <w:rPr>
                <w:rFonts w:ascii="Tahoma" w:hAnsi="Tahoma" w:cs="Tahoma"/>
                <w:sz w:val="18"/>
                <w:szCs w:val="18"/>
              </w:rPr>
              <w:t>3 x 6</w:t>
            </w:r>
          </w:p>
        </w:tc>
      </w:tr>
      <w:tr w:rsidR="005D4A5E" w:rsidRPr="00163020" w:rsidTr="00F56F39">
        <w:trPr>
          <w:trHeight w:val="502"/>
        </w:trPr>
        <w:tc>
          <w:tcPr>
            <w:tcW w:w="496" w:type="dxa"/>
            <w:shd w:val="clear" w:color="auto" w:fill="auto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302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D4A5E" w:rsidRPr="00163020" w:rsidRDefault="005D4A5E" w:rsidP="00F56F39">
            <w:pPr>
              <w:rPr>
                <w:rFonts w:ascii="Tahoma" w:hAnsi="Tahoma" w:cs="Tahoma"/>
                <w:sz w:val="18"/>
                <w:szCs w:val="18"/>
              </w:rPr>
            </w:pPr>
            <w:r w:rsidRPr="00163020">
              <w:rPr>
                <w:rFonts w:ascii="Tahoma" w:hAnsi="Tahoma" w:cs="Tahoma"/>
                <w:sz w:val="18"/>
                <w:szCs w:val="18"/>
              </w:rPr>
              <w:t>Olej grzewczy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3020">
              <w:rPr>
                <w:rFonts w:ascii="Tahoma" w:hAnsi="Tahoma" w:cs="Tahoma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163020">
              <w:rPr>
                <w:rFonts w:ascii="Tahoma" w:hAnsi="Tahoma" w:cs="Tahoma"/>
                <w:sz w:val="18"/>
                <w:szCs w:val="18"/>
              </w:rPr>
              <w:t>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l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5E" w:rsidRPr="00163020" w:rsidTr="00F56F39">
        <w:trPr>
          <w:trHeight w:val="502"/>
        </w:trPr>
        <w:tc>
          <w:tcPr>
            <w:tcW w:w="7479" w:type="dxa"/>
            <w:gridSpan w:val="6"/>
            <w:shd w:val="clear" w:color="auto" w:fill="auto"/>
            <w:vAlign w:val="center"/>
          </w:tcPr>
          <w:p w:rsidR="005D4A5E" w:rsidRPr="00163020" w:rsidRDefault="005D4A5E" w:rsidP="00F56F39">
            <w:pPr>
              <w:rPr>
                <w:rFonts w:ascii="Tahoma" w:hAnsi="Tahoma" w:cs="Tahoma"/>
                <w:sz w:val="18"/>
                <w:szCs w:val="18"/>
              </w:rPr>
            </w:pPr>
            <w:r w:rsidRPr="00163020">
              <w:rPr>
                <w:rFonts w:ascii="Tahoma" w:hAnsi="Tahoma" w:cs="Tahoma"/>
                <w:b/>
                <w:sz w:val="18"/>
                <w:szCs w:val="18"/>
              </w:rPr>
              <w:t>Łącznie (netto) PLN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D4A5E" w:rsidRPr="00163020" w:rsidRDefault="005D4A5E" w:rsidP="00F56F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A5E" w:rsidRPr="00EA76EF" w:rsidRDefault="005D4A5E" w:rsidP="005D4A5E">
      <w:pPr>
        <w:rPr>
          <w:rFonts w:ascii="Tahoma" w:hAnsi="Tahoma" w:cs="Tahoma"/>
          <w:sz w:val="22"/>
          <w:szCs w:val="22"/>
        </w:rPr>
      </w:pPr>
    </w:p>
    <w:p w:rsidR="005D4A5E" w:rsidRPr="00EA76EF" w:rsidRDefault="005D4A5E" w:rsidP="005D4A5E">
      <w:pPr>
        <w:rPr>
          <w:rFonts w:ascii="Tahoma" w:hAnsi="Tahoma" w:cs="Tahoma"/>
          <w:b/>
          <w:sz w:val="22"/>
          <w:szCs w:val="22"/>
        </w:rPr>
      </w:pPr>
    </w:p>
    <w:p w:rsidR="005D4A5E" w:rsidRPr="00EA76EF" w:rsidRDefault="005D4A5E" w:rsidP="005D4A5E">
      <w:pPr>
        <w:rPr>
          <w:rFonts w:ascii="Tahoma" w:hAnsi="Tahoma" w:cs="Tahoma"/>
          <w:b/>
          <w:sz w:val="22"/>
          <w:szCs w:val="22"/>
        </w:rPr>
      </w:pPr>
      <w:r w:rsidRPr="00EA76EF">
        <w:rPr>
          <w:rFonts w:ascii="Tahoma" w:hAnsi="Tahoma" w:cs="Tahoma"/>
          <w:b/>
          <w:sz w:val="22"/>
          <w:szCs w:val="22"/>
        </w:rPr>
        <w:t xml:space="preserve"> Cena jednostkowa po rabacie brutto za olej grzewczy - … PLN</w:t>
      </w:r>
    </w:p>
    <w:p w:rsidR="005D4A5E" w:rsidRPr="00EA76EF" w:rsidRDefault="005D4A5E" w:rsidP="005D4A5E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5D4A5E" w:rsidRDefault="005D4A5E" w:rsidP="005D4A5E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5D4A5E" w:rsidRDefault="005D4A5E" w:rsidP="005D4A5E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5D4A5E" w:rsidRDefault="005D4A5E" w:rsidP="005D4A5E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5D4A5E" w:rsidRDefault="005D4A5E" w:rsidP="005D4A5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5D4A5E" w:rsidRPr="009747A2" w:rsidRDefault="005D4A5E" w:rsidP="005D4A5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5D4A5E" w:rsidRDefault="005D4A5E" w:rsidP="005D4A5E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</w:p>
    <w:p w:rsidR="005D4A5E" w:rsidRDefault="005D4A5E" w:rsidP="005D4A5E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5D4A5E" w:rsidRDefault="005D4A5E" w:rsidP="005D4A5E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5D4A5E" w:rsidRDefault="005D4A5E" w:rsidP="005D4A5E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E"/>
    <w:rsid w:val="00132331"/>
    <w:rsid w:val="005D4A5E"/>
    <w:rsid w:val="009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71BA"/>
  <w15:chartTrackingRefBased/>
  <w15:docId w15:val="{96ED8524-F112-414C-ADDF-E2A3C75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2</cp:revision>
  <dcterms:created xsi:type="dcterms:W3CDTF">2018-08-27T11:03:00Z</dcterms:created>
  <dcterms:modified xsi:type="dcterms:W3CDTF">2018-08-27T11:04:00Z</dcterms:modified>
</cp:coreProperties>
</file>